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UTBILDNINGSPLAN FÖR FÖRTROENDEVALDA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Alla utbildningar markerade med X skall vara obligatoriska medan utbildningar markerade med (X) får bedömas från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fall till fall beroende på vad den förtroendevalde arbetar med i sitt uppdrag.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Önskvärd kompetens på klubbstyrelsenivå är att alla går LIA (Lagar i arbetslivet) och Insikter.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Ett krav är att kompetensen finns i styrelsen.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Det innebär att några i varje styrelse ska ha dessa utbildningar.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En personlig utbildningsplan görs för var och en och med lämpligt tidsavstånd mellan utbildningarna så att deltagarna kan tillgodogöra sig utbildningarna.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Ytterligare utbildningar utöver de som finns med i denna plan kan vara lämpliga men även olika former av funktionsutbildningar som genomförs av IF Metall, LO och ABF.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När styrelseledamöterna i en klubb har grundläggande utbildning bör även klubbstyrelseutbildning vara ett komplement.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08" w:leader="none"/>
          <w:tab w:val="left" w:pos="6663" w:leader="none"/>
        </w:tabs>
        <w:spacing w:before="0" w:after="0" w:line="240"/>
        <w:ind w:right="0" w:left="-113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UTBILDNINGSPLAN FÖR FÖRTROENDEVALDA Rev 2017-01-02</w:t>
      </w:r>
    </w:p>
    <w:p>
      <w:pPr>
        <w:tabs>
          <w:tab w:val="left" w:pos="2408" w:leader="none"/>
          <w:tab w:val="left" w:pos="6663" w:leader="none"/>
        </w:tabs>
        <w:spacing w:before="0" w:after="0" w:line="240"/>
        <w:ind w:right="0" w:left="-113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496"/>
        <w:gridCol w:w="1341"/>
        <w:gridCol w:w="1247"/>
        <w:gridCol w:w="1237"/>
        <w:gridCol w:w="1237"/>
        <w:gridCol w:w="1237"/>
      </w:tblGrid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-567" w:firstLine="567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Utbildning/uppdrag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Ordförande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Kassör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212" w:left="-567" w:firstLine="497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Sekreterare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0" w:left="-567" w:firstLine="56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Styrelse-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ledamot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-567" w:firstLine="497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Styrelse-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Ersättare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Vald på Jobbet/Agera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Insikter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(Kompetensen ska finnas i styrelsen)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Kollektivavtalet 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Lagar i arbetslivet 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regional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central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Sekreterarkurs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Alla kan göra något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BAM/SAM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1 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2 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1 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2 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Arbetsanpassning och rehabilitering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Fysiska och psykiska belastningsfaktorer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Säkerhetskultur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Utredningskurs Arbetsmiljö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Kemiska hälsorisker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Hot och våld i arbetslivet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MBL och arbetsmiljö i förhandlingsarbetet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Folksams försäkringsinformatörsutbildning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Försäkringskurs Grund (regional)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Försäkringshandläggarutbildning Central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Studieorganisatörsutbildning Grund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Studieorganisatörsutbildning vidareutbildning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grund 2 dagar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Central 4 dagar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Lönesystem och Befattningsutveckling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Ordförandekurs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Ledarutveckling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Uppsökarutbildning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Jämställdhetskurs för förtroendevalda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Kassörskurs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Revisorskurs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Fackligt arbete i bolagets styrelse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Valberedningsutbildning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Ungdomsansvarigutbildning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408" w:leader="none"/>
          <w:tab w:val="left" w:pos="6663" w:leader="none"/>
        </w:tabs>
        <w:spacing w:before="0" w:after="0" w:line="240"/>
        <w:ind w:right="0" w:left="-113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UTBILDNINGSPLAN FÖR FÖRTROENDEVALDA Rev 2017-01-02</w:t>
      </w:r>
    </w:p>
    <w:p>
      <w:pPr>
        <w:tabs>
          <w:tab w:val="left" w:pos="2408" w:leader="none"/>
          <w:tab w:val="left" w:pos="6663" w:leader="none"/>
        </w:tabs>
        <w:spacing w:before="0" w:after="0" w:line="240"/>
        <w:ind w:right="0" w:left="-113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36"/>
        <w:gridCol w:w="1418"/>
        <w:gridCol w:w="992"/>
        <w:gridCol w:w="1276"/>
        <w:gridCol w:w="1276"/>
        <w:gridCol w:w="1297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-567" w:firstLine="567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Utbildning/uppdrag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Huvud-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skyddsombud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Skydds-ombud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Försäkrings-ansvarig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Försäkrings-informatör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Studie-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organisatör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Vald på Jobbet/Agera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Insikter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(Kompetensen ska finnas i styrelsen)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Kollektivavtalet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Lagar i arbetslivet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regional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central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Sekreterarkurs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Alla kan göra något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BAM/SAM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1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2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1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2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Arbetsanpassning och rehabilitering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Fysiska och psykiska belastningsfaktorer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Säkerhetskultur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Utredningskurs Arbetsmiljö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Kemiska hälsorisker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Hot och våld i arbetslivet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MBL och arbetsmiljö i förhandlingsarbetet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Folksams försäkringsinformatörsutbildning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Försäkringskurs Grund (regional)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Försäkringshandläggarutbildning Central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Studieorganisatörsutbildning Grund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Studieorganisatörsutbildning vidareutbildning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grund 2 dagar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Central 4 dagar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Lönesystem och Befattningsutveckling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Ordförandekurs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Ledarutveckling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Uppsökarutbildning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Jämställdhetskurs för förtroendevalda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Kassörskurs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Revisorskurs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Fackligt arbete i bolagets styrelse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Valberedningsutbildning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Ungdomsansvarigutbildning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426" w:hanging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426" w:hanging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UTBILDNINGSPLAN FÖR FÖRTROENDEVALDA Rev 2017-01-02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36"/>
        <w:gridCol w:w="993"/>
        <w:gridCol w:w="992"/>
        <w:gridCol w:w="1276"/>
        <w:gridCol w:w="1701"/>
        <w:gridCol w:w="1297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-567" w:firstLine="567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Utbildning/uppdrag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Revisor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Revisor ersättare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förhandlare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Skyddskommitté ledamot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Ungdoms ansvarig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Vald på Jobbet/Agera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Insikter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(Kompetensen ska finnas i styrelsen)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Kollektivavtalet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Lagar i arbetslivet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regional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central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Sekreterarkurs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Alla kan göra något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BAM/SAM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1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2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1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2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Arbetsanpassning och rehabilitering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Fysiska och psykiska belastningsfaktorer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Säkerhetskultur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Utredningskurs Arbetsmiljö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Kemiska hälsorisker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Hot och våld i arbetslivet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MBL och arbetsmiljö i förhandlingsarbetet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Folksams försäkringsinformatörsutbildning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Försäkringskurs Grund (regional)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Försäkringshandläggarutbildning Central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Studieorganisatörsutbildning Grund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Studieorganisatörsutbildning vidareutbildning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grund 2 dagar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Central 4 dagar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Lönesystem och Befattningsutveckling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Ordförandekurs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Ledarutveckling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Uppsökarutbildning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Jämställdhetskurs för förtroendevalda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Kassörskurs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Revisorskurs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Fackligt arbete i bolagets styrelse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Valberedningsutbildning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Ungdomsansvarigutbildning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426" w:hanging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426" w:hanging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UTBILDNINGSPLAN FÖR FÖRTROENDEVALDA Rev 2017-01-02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36"/>
        <w:gridCol w:w="1418"/>
        <w:gridCol w:w="992"/>
        <w:gridCol w:w="1276"/>
        <w:gridCol w:w="1417"/>
        <w:gridCol w:w="1156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-567" w:firstLine="567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Utbildning/uppdrag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Jämställdhets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ansvarig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ombud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Bolastyrelse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ledamot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Bolagsstyrelse suppleant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Valbere-dning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Vald på Jobbet/Agera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Insikter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(Kompetensen ska finnas i styrelsen)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Kollektivavtalet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Lagar i arbetslivet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regional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central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Sekreterarkurs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Alla kan göra något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BAM/SAM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1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2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1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2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Arbetsanpassning och rehabilitering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Fysiska och psykiska belastningsfaktorer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Säkerhetskultur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Utredningskurs Arbetsmiljö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Kemiska hälsorisker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Hot och våld i arbetslivet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MBL och arbetsmiljö i förhandlingsarbetet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Folksams försäkringsinformatörsutbildning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Försäkringskurs Grund (regional)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Försäkringshandläggarutbildning Central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Studieorganisatörsutbildning Grund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Studieorganisatörsutbildning vidareutbildning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grund 2 dagar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Central 4 dagar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Lönesystem och Befattningsutveckling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Ordförandekurs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Ledarutveckling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(X)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Uppsökarutbildning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Jämställdhetskurs för förtroendevalda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Kassörskurs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Revisorskurs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Fackligt arbete i bolagets styrelse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Valberedningsutbildning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Ungdomsansvarigutbildning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426" w:hanging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426" w:hanging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UTBILDNINGSPLAN FÖR FÖRTROENDEVALDA Rev 2017-01-02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36"/>
        <w:gridCol w:w="1418"/>
        <w:gridCol w:w="992"/>
        <w:gridCol w:w="1276"/>
        <w:gridCol w:w="1276"/>
        <w:gridCol w:w="1297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-567" w:firstLine="567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Utbildning/uppdrag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Huvud-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skyddsombud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Skydds-ombud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Försäkrings-ansvarig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Försäkrings-informatör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Studie-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organisatör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Vald på Jobbet/Agera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Insikter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(Kompetensen ska finnas i styrelsen)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Kollektivavtalet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Lagar i arbetslivet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regional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central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Sekreterarkurs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Alla kan göra något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BAM/SAM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1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2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1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2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Arbetsanpassning och rehabilitering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Fysiska och psykiska belastningsfaktorer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Säkerhetskultur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Utredningskurs Arbetsmiljö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Kemiska hälsorisker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Hot och våld i arbetslivet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MBL och arbetsmiljö i förhandlingsarbetet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Folksams försäkringsinformatörsutbildning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Försäkringskurs Grund (regional)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Försäkringshandläggarutbildning Central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Studieorganisatörsutbildning Grund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Studieorganisatörsutbildning vidareutbildning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grund 2 dagar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Central 4 dagar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Lönesystem och Befattningsutveckling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Ordförandekurs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Ledarutveckling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(X)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Uppsökarutbildning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Jämställdhetskurs för förtroendevalda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Kassörskurs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Revisorskurs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Fackligt arbete i bolagets styrelse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Valberedningsutbildning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Ungdomsansvarigutbildning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426" w:hanging="1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426" w:hanging="1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hanging="1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hanging="1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hanging="1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hanging="1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426" w:hanging="1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PERSONLIG UTBILDNINGSPLAN</w:t>
      </w:r>
    </w:p>
    <w:p>
      <w:pPr>
        <w:spacing w:before="0" w:after="0" w:line="240"/>
        <w:ind w:right="0" w:left="-426" w:hanging="14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-426" w:hanging="1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Utbildningsplan för Namn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</w:p>
    <w:p>
      <w:pPr>
        <w:spacing w:before="0" w:after="240" w:line="240"/>
        <w:ind w:right="0" w:left="-426" w:hanging="1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Persnr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</w:p>
    <w:p>
      <w:pPr>
        <w:spacing w:before="0" w:after="240" w:line="240"/>
        <w:ind w:right="0" w:left="-426" w:hanging="1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Utbildningsplan fastställd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ab/>
        <w:t xml:space="preserve"> </w:t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Reviderad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_________</w:t>
      </w:r>
    </w:p>
    <w:tbl>
      <w:tblPr/>
      <w:tblGrid>
        <w:gridCol w:w="4536"/>
        <w:gridCol w:w="1276"/>
        <w:gridCol w:w="1276"/>
        <w:gridCol w:w="1134"/>
        <w:gridCol w:w="1276"/>
        <w:gridCol w:w="1297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12" w:left="-567" w:firstLine="567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Utbildning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Utbildningsplan för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uppdraget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Genomförd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utbildning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Utbildningsplan 2017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Utbildnings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plan 2018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Utbildnings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plan 2019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Vald på Jobbet/Agera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Insikter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(Kompetensen ska finnas i styrelsen)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Kollektivavtalet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Lagar i arbetslivet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regional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Förhandlarkurs, central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Sekreterarkurs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Alla kan göra något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BAM/SAM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1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Vidareutbildning skyddsombud 2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1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Kurs för HSO 2 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Arbetsanpassning och rehabilitering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Fysiska och psykiska belastningsfaktorer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Säkerhetskultur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Utredningskurs Arbetsmiljö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Kemiska hälsorisker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Hot och våld i arbetslivet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MBL och arbetsmiljö i förhandlingsarbetet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Folksams försäkringsinformatörsutbildning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Försäkringskurs vidareutbildning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Försäkringshandläggarutbildning Central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Studieorganisatörsutbildning Grund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3"/>
                <w:shd w:fill="auto" w:val="clear"/>
              </w:rPr>
              <w:t xml:space="preserve">Studieorganisatörsutbildning vidareutbildning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grund 2 dagar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Hållbart arbete Central 4 dagar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Lönesystem och Befattningsutveckling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Ordförandekurs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Ledarutveckling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Uppsökarutbildning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Jämställdhetskurs för förtroendevalda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Kassörskurs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Revisorskurs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Fackligt arbete i bolagets styrelse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Valberedningsutbildning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Ungdomsansvarigutbildning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