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0ACE25E" w:rsidR="00D909BE" w:rsidRDefault="0035742F" w:rsidP="00B97368">
      <w:pPr>
        <w:tabs>
          <w:tab w:val="left" w:pos="8902"/>
          <w:tab w:val="left" w:pos="9523"/>
        </w:tabs>
      </w:pPr>
      <w:r>
        <w:rPr>
          <w:rFonts w:ascii="Roboto Light" w:hAnsi="Roboto Light"/>
          <w:noProof/>
        </w:rPr>
        <w:drawing>
          <wp:anchor distT="0" distB="0" distL="114300" distR="114300" simplePos="0" relativeHeight="251677696" behindDoc="1" locked="0" layoutInCell="1" allowOverlap="1" wp14:anchorId="29791A4C" wp14:editId="79CC4BB3">
            <wp:simplePos x="0" y="0"/>
            <wp:positionH relativeFrom="margin">
              <wp:align>center</wp:align>
            </wp:positionH>
            <wp:positionV relativeFrom="paragraph">
              <wp:posOffset>5361618</wp:posOffset>
            </wp:positionV>
            <wp:extent cx="3429684" cy="1813239"/>
            <wp:effectExtent l="76200" t="76200" r="132715" b="13017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84" cy="18132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8DE">
        <w:rPr>
          <w:noProof/>
        </w:rPr>
        <w:drawing>
          <wp:anchor distT="0" distB="0" distL="114300" distR="114300" simplePos="0" relativeHeight="251670559" behindDoc="1" locked="0" layoutInCell="1" allowOverlap="1" wp14:anchorId="0F362123" wp14:editId="460E60B7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4755" cy="1504315"/>
            <wp:effectExtent l="0" t="0" r="0" b="635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C34">
        <w:rPr>
          <w:noProof/>
        </w:rPr>
        <w:drawing>
          <wp:anchor distT="0" distB="0" distL="114300" distR="114300" simplePos="0" relativeHeight="251681792" behindDoc="0" locked="0" layoutInCell="1" allowOverlap="1" wp14:anchorId="24E0510D" wp14:editId="171ABA42">
            <wp:simplePos x="0" y="0"/>
            <wp:positionH relativeFrom="margin">
              <wp:posOffset>1505585</wp:posOffset>
            </wp:positionH>
            <wp:positionV relativeFrom="paragraph">
              <wp:posOffset>9443720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C34">
        <w:rPr>
          <w:noProof/>
        </w:rPr>
        <w:drawing>
          <wp:anchor distT="0" distB="0" distL="114300" distR="114300" simplePos="0" relativeHeight="251680768" behindDoc="0" locked="0" layoutInCell="1" allowOverlap="1" wp14:anchorId="5126E1B2" wp14:editId="7A449EAA">
            <wp:simplePos x="0" y="0"/>
            <wp:positionH relativeFrom="margin">
              <wp:posOffset>2551430</wp:posOffset>
            </wp:positionH>
            <wp:positionV relativeFrom="paragraph">
              <wp:posOffset>9441180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C34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7C6CBA" wp14:editId="48A2BB01">
                <wp:simplePos x="0" y="0"/>
                <wp:positionH relativeFrom="margin">
                  <wp:posOffset>0</wp:posOffset>
                </wp:positionH>
                <wp:positionV relativeFrom="paragraph">
                  <wp:posOffset>7689272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6B707" w14:textId="77777777" w:rsidR="00336C34" w:rsidRPr="00D636A0" w:rsidRDefault="00336C34" w:rsidP="00336C3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6383BC4" w14:textId="77777777" w:rsidR="00336C34" w:rsidRPr="00D636A0" w:rsidRDefault="00336C34" w:rsidP="00336C3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6659BF31" w14:textId="77777777" w:rsidR="00336C34" w:rsidRPr="00197940" w:rsidRDefault="00336C34" w:rsidP="00336C34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C6CBA" id="Rektangel 2" o:spid="_x0000_s1026" style="position:absolute;margin-left:0;margin-top:605.45pt;width:523.15pt;height:131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" fillcolor="#122f44" stroked="f" strokeweight="1pt">
                <v:textbox>
                  <w:txbxContent>
                    <w:p w14:paraId="06D6B707" w14:textId="77777777" w:rsidR="00336C34" w:rsidRPr="00D636A0" w:rsidRDefault="00336C34" w:rsidP="00336C3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6383BC4" w14:textId="77777777" w:rsidR="00336C34" w:rsidRPr="00D636A0" w:rsidRDefault="00336C34" w:rsidP="00336C3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6659BF31" w14:textId="77777777" w:rsidR="00336C34" w:rsidRPr="00197940" w:rsidRDefault="00336C34" w:rsidP="00336C34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18F8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42F4EE42">
                <wp:simplePos x="0" y="0"/>
                <wp:positionH relativeFrom="margin">
                  <wp:align>left</wp:align>
                </wp:positionH>
                <wp:positionV relativeFrom="paragraph">
                  <wp:posOffset>3605935</wp:posOffset>
                </wp:positionV>
                <wp:extent cx="6629400" cy="195120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95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A63BC" w14:textId="1A8A9663" w:rsidR="00240A74" w:rsidRPr="0020694F" w:rsidRDefault="00240A74" w:rsidP="008E6126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Alla medlemma</w:t>
                            </w:r>
                            <w:r w:rsidR="0035742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r.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371BB" w:rsidRPr="004371BB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Hur och på vilket sätt är vi med och bidrar till den globala arbetarrörelsen? Varför är facklig solidaritet över gränserna viktigt för IF Metall och den svenska fackföreningsrörelsen.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83.95pt;width:522pt;height:153.6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gRGQIAADQ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" filled="f" stroked="f" strokeweight=".5pt">
                <v:textbox>
                  <w:txbxContent>
                    <w:p w14:paraId="761A63BC" w14:textId="1A8A9663" w:rsidR="00240A74" w:rsidRPr="0020694F" w:rsidRDefault="00240A74" w:rsidP="008E6126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>Alla medlemma</w:t>
                      </w:r>
                      <w:r w:rsidR="0035742F">
                        <w:rPr>
                          <w:rFonts w:ascii="Roboto" w:hAnsi="Roboto"/>
                          <w:sz w:val="24"/>
                          <w:szCs w:val="24"/>
                        </w:rPr>
                        <w:t>r.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371BB" w:rsidRPr="004371BB">
                        <w:rPr>
                          <w:rFonts w:ascii="Roboto" w:hAnsi="Roboto"/>
                          <w:sz w:val="24"/>
                          <w:szCs w:val="24"/>
                        </w:rPr>
                        <w:t>Hur och på vilket sätt är vi med och bidrar till den globala arbetarrörelsen? Varför är facklig solidaritet över gränserna viktigt för IF Metall och den svenska fackföreningsrörelsen.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903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49653829">
                <wp:simplePos x="0" y="0"/>
                <wp:positionH relativeFrom="margin">
                  <wp:posOffset>-4119</wp:posOffset>
                </wp:positionH>
                <wp:positionV relativeFrom="paragraph">
                  <wp:posOffset>3216876</wp:posOffset>
                </wp:positionV>
                <wp:extent cx="6655435" cy="42349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423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1540FCEF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77F2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577F2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-.3pt;margin-top:253.3pt;width:524.05pt;height:33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" filled="f" stroked="f" strokeweight="1pt">
                <v:textbox>
                  <w:txbxContent>
                    <w:p w14:paraId="148BE475" w14:textId="1540FCEF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77F2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577F2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september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53896443"/>
      <w:bookmarkEnd w:id="0"/>
      <w:r w:rsidR="00545152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4B286319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0A724545" w:rsidR="00240A74" w:rsidRPr="0020694F" w:rsidRDefault="0060570E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Internationellt fackligt arbete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8CF" id="textruta 18" o:spid="_x0000_s1029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" filled="f" stroked="f">
                <v:textbox>
                  <w:txbxContent>
                    <w:p w14:paraId="6F0B430A" w14:textId="0A724545" w:rsidR="00240A74" w:rsidRPr="0020694F" w:rsidRDefault="0060570E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Internationellt fackligt arbete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5152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676E86A1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0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152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162FB272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A403E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2EE60D05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</w:p>
    <w:sectPr w:rsidR="00D909BE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186A3A"/>
    <w:rsid w:val="001E4C12"/>
    <w:rsid w:val="0020694F"/>
    <w:rsid w:val="00240A74"/>
    <w:rsid w:val="002902F5"/>
    <w:rsid w:val="00336C34"/>
    <w:rsid w:val="0035742F"/>
    <w:rsid w:val="00425493"/>
    <w:rsid w:val="004371BB"/>
    <w:rsid w:val="00467ABE"/>
    <w:rsid w:val="00467DAE"/>
    <w:rsid w:val="00545152"/>
    <w:rsid w:val="00577F2D"/>
    <w:rsid w:val="005C6D09"/>
    <w:rsid w:val="005F774C"/>
    <w:rsid w:val="0060570E"/>
    <w:rsid w:val="0061348C"/>
    <w:rsid w:val="0072034A"/>
    <w:rsid w:val="007D3E33"/>
    <w:rsid w:val="007E46B5"/>
    <w:rsid w:val="008E6126"/>
    <w:rsid w:val="00AA68AE"/>
    <w:rsid w:val="00B16354"/>
    <w:rsid w:val="00B67355"/>
    <w:rsid w:val="00B97368"/>
    <w:rsid w:val="00BA2C8E"/>
    <w:rsid w:val="00BF5903"/>
    <w:rsid w:val="00D909BE"/>
    <w:rsid w:val="00E14F5C"/>
    <w:rsid w:val="00E636CD"/>
    <w:rsid w:val="00E708DE"/>
    <w:rsid w:val="00F9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6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10</cp:revision>
  <cp:lastPrinted>2023-12-13T09:29:00Z</cp:lastPrinted>
  <dcterms:created xsi:type="dcterms:W3CDTF">2023-12-15T12:34:00Z</dcterms:created>
  <dcterms:modified xsi:type="dcterms:W3CDTF">2024-11-05T09:00:00Z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